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F56F7C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Центр Красный</w:t>
      </w: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Выставка «</w:t>
      </w:r>
      <w:r w:rsidRPr="00F56F7C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ТЕЛО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»</w:t>
      </w: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18+</w:t>
      </w: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F56F7C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11 – 23 ноября</w:t>
      </w: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DA2F39" w:rsidRPr="00F56F7C" w:rsidRDefault="00DA2F39" w:rsidP="00DA2F39">
      <w:pPr>
        <w:rPr>
          <w:rFonts w:ascii="Times New Roman" w:hAnsi="Times New Roman" w:cs="Times New Roman"/>
          <w:sz w:val="24"/>
          <w:szCs w:val="24"/>
        </w:rPr>
      </w:pPr>
    </w:p>
    <w:p w:rsidR="00DA2F39" w:rsidRDefault="00DA2F39" w:rsidP="00DA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уратор Ильмира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F39">
        <w:rPr>
          <w:rFonts w:ascii="Times New Roman" w:hAnsi="Times New Roman" w:cs="Times New Roman"/>
          <w:b/>
          <w:sz w:val="24"/>
          <w:szCs w:val="24"/>
        </w:rPr>
        <w:t>89161501017</w:t>
      </w:r>
    </w:p>
    <w:p w:rsidR="00DA2F39" w:rsidRDefault="00DA2F39" w:rsidP="00DA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рганизаторы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2F39" w:rsidRPr="00DA2F39" w:rsidRDefault="00DA2F39" w:rsidP="00DA2F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Марина Винник   </w:t>
      </w:r>
      <w:r w:rsidRPr="00DA2F39">
        <w:rPr>
          <w:rFonts w:ascii="Times New Roman" w:hAnsi="Times New Roman" w:cs="Times New Roman"/>
          <w:b/>
          <w:sz w:val="24"/>
          <w:szCs w:val="24"/>
        </w:rPr>
        <w:t>89163284776</w:t>
      </w:r>
    </w:p>
    <w:p w:rsidR="00DA2F39" w:rsidRPr="00DA2F39" w:rsidRDefault="00DA2F39" w:rsidP="00DA2F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Микаэла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F39">
        <w:rPr>
          <w:rFonts w:ascii="Times New Roman" w:hAnsi="Times New Roman" w:cs="Times New Roman"/>
          <w:b/>
          <w:sz w:val="24"/>
          <w:szCs w:val="24"/>
        </w:rPr>
        <w:t>89264005163</w:t>
      </w:r>
    </w:p>
    <w:p w:rsidR="00DA2F39" w:rsidRPr="00DA2F39" w:rsidRDefault="00DA2F39" w:rsidP="00DA2F39">
      <w:pPr>
        <w:rPr>
          <w:rFonts w:ascii="Times New Roman" w:hAnsi="Times New Roman" w:cs="Times New Roman"/>
          <w:sz w:val="24"/>
          <w:szCs w:val="24"/>
        </w:rPr>
      </w:pPr>
      <w:r w:rsidRPr="00DA2F39">
        <w:rPr>
          <w:rFonts w:ascii="Times New Roman" w:hAnsi="Times New Roman" w:cs="Times New Roman"/>
          <w:sz w:val="24"/>
          <w:szCs w:val="24"/>
        </w:rPr>
        <w:t xml:space="preserve">Для связи с охранником (Антон):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2F39">
        <w:rPr>
          <w:rStyle w:val="fsl"/>
          <w:b/>
        </w:rPr>
        <w:t>+7 968 753 73 29</w:t>
      </w: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7C">
        <w:rPr>
          <w:rStyle w:val="im"/>
          <w:rFonts w:ascii="Times New Roman" w:hAnsi="Times New Roman" w:cs="Times New Roman"/>
          <w:b/>
          <w:sz w:val="24"/>
          <w:szCs w:val="24"/>
        </w:rPr>
        <w:t>Участвуют</w:t>
      </w:r>
      <w:r w:rsidRPr="00F56F7C">
        <w:rPr>
          <w:rStyle w:val="im"/>
          <w:rFonts w:ascii="Times New Roman" w:hAnsi="Times New Roman" w:cs="Times New Roman"/>
          <w:sz w:val="24"/>
          <w:szCs w:val="24"/>
        </w:rPr>
        <w:t>: Ильмира</w:t>
      </w:r>
      <w:r>
        <w:rPr>
          <w:rStyle w:val="i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im"/>
          <w:rFonts w:ascii="Times New Roman" w:hAnsi="Times New Roman" w:cs="Times New Roman"/>
          <w:sz w:val="24"/>
          <w:szCs w:val="24"/>
        </w:rPr>
        <w:t>Болотян</w:t>
      </w:r>
      <w:proofErr w:type="spellEnd"/>
      <w:r w:rsidRPr="00F56F7C">
        <w:rPr>
          <w:rStyle w:val="im"/>
          <w:rFonts w:ascii="Times New Roman" w:hAnsi="Times New Roman" w:cs="Times New Roman"/>
          <w:sz w:val="24"/>
          <w:szCs w:val="24"/>
        </w:rPr>
        <w:t xml:space="preserve">, Марина Винник, Павел Гладков, Настя Карасевич, Олег Комаров, Владимир Могилевский, Мария Сафронова, Варвара Терещенко, Татьяна </w:t>
      </w:r>
      <w:proofErr w:type="spellStart"/>
      <w:r w:rsidRPr="00F56F7C">
        <w:rPr>
          <w:rStyle w:val="im"/>
          <w:rFonts w:ascii="Times New Roman" w:hAnsi="Times New Roman" w:cs="Times New Roman"/>
          <w:sz w:val="24"/>
          <w:szCs w:val="24"/>
        </w:rPr>
        <w:t>Черкизян</w:t>
      </w:r>
      <w:proofErr w:type="spellEnd"/>
      <w:r w:rsidRPr="00F56F7C">
        <w:rPr>
          <w:rStyle w:val="im"/>
          <w:rFonts w:ascii="Times New Roman" w:hAnsi="Times New Roman" w:cs="Times New Roman"/>
          <w:sz w:val="24"/>
          <w:szCs w:val="24"/>
        </w:rPr>
        <w:t>.</w:t>
      </w: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DA2F39" w:rsidRPr="00DA2F39" w:rsidRDefault="00DA2F39" w:rsidP="00DA2F39">
      <w:pPr>
        <w:spacing w:after="0" w:line="24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DA2F39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Текст к выставке:</w:t>
      </w: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F56F7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Телесность в культуре и философии распадается на множество явлений, из которых в конечном итоге не сложить тело. Со</w:t>
      </w:r>
      <w:bookmarkStart w:id="0" w:name="_GoBack"/>
      <w:bookmarkEnd w:id="0"/>
      <w:r w:rsidRPr="00F56F7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единим сексуальность и смерть, получим машину желания. Соединим аффект и наслаждение, получим то же, только без органов. Наслаждение не связывают с анатомией, а физиология не имеет отношения к душе. Физическое тело вне жизни может только пугать, потому что свидетельствует о распаде, разложении. Телесность же равно жизнь; она существует и внутри тела, невидимая, потусторонняя, и вне его – считываемая, живая, проявляющая себя.</w:t>
      </w: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F56F7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Думая о телесности, возвращаемся к отвергнутому телу, «мешку мяса и костей». Оно </w:t>
      </w:r>
      <w:proofErr w:type="gramStart"/>
      <w:r w:rsidRPr="00F56F7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–р</w:t>
      </w:r>
      <w:proofErr w:type="gramEnd"/>
      <w:r w:rsidRPr="00F56F7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еальность, а телесность – только проекции того, какими мы хотели бы себя видеть, она существует одновременно и здесь, и в том пространстве и времени, где мы не сможем ее достичь.</w:t>
      </w: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7C">
        <w:rPr>
          <w:rFonts w:ascii="Times New Roman" w:hAnsi="Times New Roman" w:cs="Times New Roman"/>
          <w:sz w:val="24"/>
          <w:szCs w:val="24"/>
        </w:rPr>
        <w:t>Хитрецы, которые считают, что могут существовать вне пола и вне своего тела, обманывают себя – они в иллюзии обладания телесностью нового века, в котором нет «ни иудея, ни эллина…»</w:t>
      </w: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7C">
        <w:rPr>
          <w:rFonts w:ascii="Times New Roman" w:hAnsi="Times New Roman" w:cs="Times New Roman"/>
          <w:sz w:val="24"/>
          <w:szCs w:val="24"/>
        </w:rPr>
        <w:t>Телесность – это многоуровневые сады Семирамиды, в которых бродят хорошие и ужасные матери, отцы, дети и диковинные животные и соединяются в одно все увиденные когда-либо места, и решается твоя судьба – только обычно ты в это время спишь.</w:t>
      </w:r>
    </w:p>
    <w:p w:rsidR="00DA2F39" w:rsidRDefault="00DA2F39" w:rsidP="00D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39" w:rsidRDefault="00DA2F39" w:rsidP="00DA2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DA2F39" w:rsidRDefault="00DA2F39" w:rsidP="00DA2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F39" w:rsidRPr="00F56F7C" w:rsidRDefault="00DA2F39" w:rsidP="00DA2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F39" w:rsidRPr="00F56F7C" w:rsidRDefault="00DA2F39" w:rsidP="00D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39" w:rsidRDefault="00DA2F39" w:rsidP="00DA2F39">
      <w:pPr>
        <w:spacing w:after="0" w:line="240" w:lineRule="auto"/>
        <w:rPr>
          <w:rStyle w:val="im"/>
          <w:rFonts w:ascii="Times New Roman" w:hAnsi="Times New Roman" w:cs="Times New Roman"/>
          <w:sz w:val="24"/>
          <w:szCs w:val="24"/>
        </w:rPr>
      </w:pPr>
    </w:p>
    <w:sectPr w:rsidR="00DA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9"/>
    <w:rsid w:val="000F194C"/>
    <w:rsid w:val="003D0D6F"/>
    <w:rsid w:val="00D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A2F39"/>
  </w:style>
  <w:style w:type="character" w:customStyle="1" w:styleId="fsl">
    <w:name w:val="fsl"/>
    <w:basedOn w:val="a0"/>
    <w:rsid w:val="00DA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A2F39"/>
  </w:style>
  <w:style w:type="character" w:customStyle="1" w:styleId="fsl">
    <w:name w:val="fsl"/>
    <w:basedOn w:val="a0"/>
    <w:rsid w:val="00DA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2015-11-11T11:21:00Z</dcterms:created>
  <dcterms:modified xsi:type="dcterms:W3CDTF">2015-11-11T11:27:00Z</dcterms:modified>
</cp:coreProperties>
</file>